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903FEC" w:rsidRDefault="007374E8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Filozofia kultury</w:t>
      </w:r>
      <w:r w:rsidR="005903BF">
        <w:rPr>
          <w:rFonts w:ascii="Times New Roman" w:hAnsi="Times New Roman" w:cs="Times New Roman"/>
          <w:b/>
          <w:sz w:val="36"/>
          <w:szCs w:val="36"/>
        </w:rPr>
        <w:t xml:space="preserve"> (2</w:t>
      </w:r>
      <w:r w:rsidR="00903FEC" w:rsidRPr="00903FEC">
        <w:rPr>
          <w:rFonts w:ascii="Times New Roman" w:hAnsi="Times New Roman" w:cs="Times New Roman"/>
          <w:b/>
          <w:sz w:val="36"/>
          <w:szCs w:val="36"/>
        </w:rPr>
        <w:t xml:space="preserve"> MSU)</w:t>
      </w:r>
    </w:p>
    <w:p w:rsidR="00903FEC" w:rsidRPr="00903FEC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Andrzej P. KOWALSKI </w:t>
      </w:r>
    </w:p>
    <w:p w:rsidR="00903FEC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Wykład,  s</w:t>
      </w:r>
      <w:r w:rsidR="005B19C9">
        <w:rPr>
          <w:rFonts w:ascii="Times New Roman" w:hAnsi="Times New Roman" w:cs="Times New Roman"/>
          <w:sz w:val="24"/>
          <w:szCs w:val="24"/>
        </w:rPr>
        <w:t xml:space="preserve">emestr </w:t>
      </w:r>
      <w:r w:rsidR="007374E8">
        <w:rPr>
          <w:rFonts w:ascii="Times New Roman" w:hAnsi="Times New Roman" w:cs="Times New Roman"/>
          <w:sz w:val="24"/>
          <w:szCs w:val="24"/>
        </w:rPr>
        <w:t>letni</w:t>
      </w:r>
      <w:r w:rsidR="005B19C9">
        <w:rPr>
          <w:rFonts w:ascii="Times New Roman" w:hAnsi="Times New Roman" w:cs="Times New Roman"/>
          <w:sz w:val="24"/>
          <w:szCs w:val="24"/>
        </w:rPr>
        <w:t>, 30 godzin</w:t>
      </w:r>
    </w:p>
    <w:p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744677" w:rsidRPr="00903FEC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na ocenę / omówienie</w:t>
      </w:r>
    </w:p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744677" w:rsidRPr="001E4693" w:rsidTr="00744677">
        <w:tc>
          <w:tcPr>
            <w:tcW w:w="1801" w:type="dxa"/>
            <w:vAlign w:val="center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744677" w:rsidRPr="001E4693" w:rsidRDefault="00744677" w:rsidP="001D71B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44677" w:rsidRPr="001E4693" w:rsidRDefault="00996D7A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zaliczenie</w:t>
            </w:r>
          </w:p>
        </w:tc>
        <w:tc>
          <w:tcPr>
            <w:tcW w:w="1739" w:type="dxa"/>
            <w:vAlign w:val="center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omówienie/synteza</w:t>
            </w:r>
          </w:p>
        </w:tc>
      </w:tr>
      <w:tr w:rsidR="00744677" w:rsidRPr="001E4693" w:rsidTr="00FC78C5">
        <w:tc>
          <w:tcPr>
            <w:tcW w:w="5302" w:type="dxa"/>
            <w:gridSpan w:val="3"/>
            <w:vAlign w:val="center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744677" w:rsidRPr="001E4693" w:rsidTr="00744677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44677" w:rsidRPr="001E4693" w:rsidRDefault="007A2942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374E8">
              <w:rPr>
                <w:color w:val="000000" w:themeColor="text1"/>
                <w:sz w:val="16"/>
                <w:szCs w:val="16"/>
              </w:rPr>
              <w:t>W05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374E8">
              <w:rPr>
                <w:color w:val="000000" w:themeColor="text1"/>
                <w:sz w:val="16"/>
                <w:szCs w:val="16"/>
              </w:rPr>
              <w:t>W06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5C1D63">
        <w:tc>
          <w:tcPr>
            <w:tcW w:w="5302" w:type="dxa"/>
            <w:gridSpan w:val="3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744677" w:rsidRPr="001E4693" w:rsidTr="00744677">
        <w:tc>
          <w:tcPr>
            <w:tcW w:w="1801" w:type="dxa"/>
          </w:tcPr>
          <w:p w:rsidR="00996D7A" w:rsidRPr="001E4693" w:rsidRDefault="007A2942" w:rsidP="00EA4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U01</w:t>
            </w:r>
            <w:bookmarkStart w:id="0" w:name="_GoBack"/>
            <w:bookmarkEnd w:id="0"/>
          </w:p>
        </w:tc>
        <w:tc>
          <w:tcPr>
            <w:tcW w:w="1762" w:type="dxa"/>
          </w:tcPr>
          <w:p w:rsidR="007374E8" w:rsidRPr="001E4693" w:rsidRDefault="00744677" w:rsidP="00EA4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374E8" w:rsidRPr="001E4693" w:rsidRDefault="00744677" w:rsidP="00EA4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EA4726" w:rsidRPr="001E4693" w:rsidTr="00744677">
        <w:tc>
          <w:tcPr>
            <w:tcW w:w="1801" w:type="dxa"/>
          </w:tcPr>
          <w:p w:rsidR="00EA4726" w:rsidRDefault="00EA4726" w:rsidP="00EA4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K_U02</w:t>
            </w:r>
          </w:p>
        </w:tc>
        <w:tc>
          <w:tcPr>
            <w:tcW w:w="1762" w:type="dxa"/>
          </w:tcPr>
          <w:p w:rsidR="00EA4726" w:rsidRDefault="00EA4726" w:rsidP="00EA4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EA4726" w:rsidRDefault="00EA4726" w:rsidP="00EA4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EA4726" w:rsidRPr="001E4693" w:rsidTr="00744677">
        <w:tc>
          <w:tcPr>
            <w:tcW w:w="1801" w:type="dxa"/>
          </w:tcPr>
          <w:p w:rsidR="00EA4726" w:rsidRDefault="00EA4726" w:rsidP="00EA4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K_U09</w:t>
            </w:r>
          </w:p>
        </w:tc>
        <w:tc>
          <w:tcPr>
            <w:tcW w:w="1762" w:type="dxa"/>
          </w:tcPr>
          <w:p w:rsidR="00EA4726" w:rsidRDefault="00EA4726" w:rsidP="00EA4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EA4726" w:rsidRDefault="00EA4726" w:rsidP="00EA472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201E4E">
        <w:tc>
          <w:tcPr>
            <w:tcW w:w="5302" w:type="dxa"/>
            <w:gridSpan w:val="3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374E8">
              <w:rPr>
                <w:color w:val="000000" w:themeColor="text1"/>
                <w:sz w:val="16"/>
                <w:szCs w:val="16"/>
              </w:rPr>
              <w:t>K03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5903BF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 xml:space="preserve">Zapoznanie studentów z </w:t>
      </w:r>
      <w:r w:rsidR="007374E8">
        <w:rPr>
          <w:rFonts w:ascii="Times New Roman" w:hAnsi="Times New Roman" w:cs="Times New Roman"/>
          <w:sz w:val="24"/>
          <w:szCs w:val="24"/>
        </w:rPr>
        <w:t>filozoficznymi aspektami wiedzy o kulturze</w:t>
      </w: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7374E8" w:rsidRPr="007374E8" w:rsidRDefault="007374E8" w:rsidP="0073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sz w:val="24"/>
          <w:szCs w:val="24"/>
        </w:rPr>
        <w:t xml:space="preserve">Określenie ram merytorycznych filozofii kultury, </w:t>
      </w:r>
    </w:p>
    <w:p w:rsidR="007374E8" w:rsidRPr="007374E8" w:rsidRDefault="007374E8" w:rsidP="007374E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sz w:val="24"/>
          <w:szCs w:val="24"/>
        </w:rPr>
        <w:t xml:space="preserve">Najważniejsze kierunki i przedstawiciele w filozoficznym myśleniu o kulturze, </w:t>
      </w:r>
    </w:p>
    <w:p w:rsidR="004C527B" w:rsidRPr="007374E8" w:rsidRDefault="007374E8" w:rsidP="007374E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sz w:val="24"/>
          <w:szCs w:val="24"/>
        </w:rPr>
        <w:t>Przykłady filozoficznej interpretacji wybranych dziedzin kultury</w:t>
      </w:r>
    </w:p>
    <w:p w:rsidR="007374E8" w:rsidRDefault="007374E8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wykorzystywana na zajęciach</w:t>
      </w:r>
    </w:p>
    <w:p w:rsidR="007374E8" w:rsidRPr="007374E8" w:rsidRDefault="007374E8" w:rsidP="0073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i/>
          <w:sz w:val="24"/>
          <w:szCs w:val="24"/>
        </w:rPr>
        <w:t>Co to jest filozofia kultury?</w:t>
      </w:r>
      <w:r w:rsidRPr="007374E8">
        <w:rPr>
          <w:rFonts w:ascii="Times New Roman" w:hAnsi="Times New Roman" w:cs="Times New Roman"/>
          <w:sz w:val="24"/>
          <w:szCs w:val="24"/>
        </w:rPr>
        <w:t xml:space="preserve"> Red. Z. Rosińska, J. Michalik, Warszawa 2006 </w:t>
      </w:r>
    </w:p>
    <w:p w:rsidR="005903BF" w:rsidRPr="007374E8" w:rsidRDefault="007374E8" w:rsidP="007374E8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E8">
        <w:rPr>
          <w:rFonts w:ascii="Times New Roman" w:hAnsi="Times New Roman" w:cs="Times New Roman"/>
          <w:sz w:val="24"/>
          <w:szCs w:val="24"/>
        </w:rPr>
        <w:t xml:space="preserve">G. Banaszak, J. Kmita, </w:t>
      </w:r>
      <w:r w:rsidRPr="007374E8">
        <w:rPr>
          <w:rFonts w:ascii="Times New Roman" w:hAnsi="Times New Roman" w:cs="Times New Roman"/>
          <w:i/>
          <w:sz w:val="24"/>
          <w:szCs w:val="24"/>
        </w:rPr>
        <w:t>Społeczno-regulacyjna koncepcja kultury</w:t>
      </w:r>
      <w:r w:rsidRPr="007374E8">
        <w:rPr>
          <w:rFonts w:ascii="Times New Roman" w:hAnsi="Times New Roman" w:cs="Times New Roman"/>
          <w:sz w:val="24"/>
          <w:szCs w:val="24"/>
        </w:rPr>
        <w:t xml:space="preserve"> (wydanie dowolne)</w:t>
      </w:r>
    </w:p>
    <w:p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do samodzielnego studiowania</w:t>
      </w:r>
    </w:p>
    <w:p w:rsidR="007374E8" w:rsidRPr="007374E8" w:rsidRDefault="007374E8" w:rsidP="0073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i/>
          <w:sz w:val="24"/>
          <w:szCs w:val="24"/>
        </w:rPr>
        <w:t>Wokół idei filozoficznych i kulturoznawczych Jerzego Kmity</w:t>
      </w:r>
      <w:r w:rsidRPr="007374E8">
        <w:rPr>
          <w:rFonts w:ascii="Times New Roman" w:hAnsi="Times New Roman" w:cs="Times New Roman"/>
          <w:sz w:val="24"/>
          <w:szCs w:val="24"/>
        </w:rPr>
        <w:t>, Filo-</w:t>
      </w:r>
      <w:proofErr w:type="spellStart"/>
      <w:r w:rsidRPr="007374E8">
        <w:rPr>
          <w:rFonts w:ascii="Times New Roman" w:hAnsi="Times New Roman" w:cs="Times New Roman"/>
          <w:sz w:val="24"/>
          <w:szCs w:val="24"/>
        </w:rPr>
        <w:t>Sofija</w:t>
      </w:r>
      <w:proofErr w:type="spellEnd"/>
      <w:r w:rsidRPr="007374E8">
        <w:rPr>
          <w:rFonts w:ascii="Times New Roman" w:hAnsi="Times New Roman" w:cs="Times New Roman"/>
          <w:sz w:val="24"/>
          <w:szCs w:val="24"/>
        </w:rPr>
        <w:t xml:space="preserve"> nr 12, 2011. </w:t>
      </w:r>
    </w:p>
    <w:p w:rsidR="005903BF" w:rsidRPr="007374E8" w:rsidRDefault="007374E8" w:rsidP="0073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7374E8">
        <w:rPr>
          <w:rFonts w:ascii="Times New Roman" w:hAnsi="Times New Roman" w:cs="Times New Roman"/>
          <w:sz w:val="24"/>
          <w:szCs w:val="24"/>
        </w:rPr>
        <w:t>Przyłębski</w:t>
      </w:r>
      <w:proofErr w:type="spellEnd"/>
      <w:r w:rsidRPr="007374E8">
        <w:rPr>
          <w:rFonts w:ascii="Times New Roman" w:hAnsi="Times New Roman" w:cs="Times New Roman"/>
          <w:sz w:val="24"/>
          <w:szCs w:val="24"/>
        </w:rPr>
        <w:t xml:space="preserve">, </w:t>
      </w:r>
      <w:r w:rsidRPr="007374E8">
        <w:rPr>
          <w:rFonts w:ascii="Times New Roman" w:hAnsi="Times New Roman" w:cs="Times New Roman"/>
          <w:i/>
          <w:sz w:val="24"/>
          <w:szCs w:val="24"/>
        </w:rPr>
        <w:t>W poszukiwaniu królestwa filozofii</w:t>
      </w:r>
      <w:r w:rsidRPr="007374E8">
        <w:rPr>
          <w:rFonts w:ascii="Times New Roman" w:hAnsi="Times New Roman" w:cs="Times New Roman"/>
          <w:sz w:val="24"/>
          <w:szCs w:val="24"/>
        </w:rPr>
        <w:t>, Poznań 1993</w:t>
      </w:r>
    </w:p>
    <w:p w:rsidR="007374E8" w:rsidRPr="007374E8" w:rsidRDefault="007374E8" w:rsidP="0073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sz w:val="24"/>
          <w:szCs w:val="24"/>
        </w:rPr>
        <w:t xml:space="preserve">J. Kmita, </w:t>
      </w:r>
      <w:r w:rsidRPr="007374E8">
        <w:rPr>
          <w:rFonts w:ascii="Times New Roman" w:hAnsi="Times New Roman" w:cs="Times New Roman"/>
          <w:i/>
          <w:sz w:val="24"/>
          <w:szCs w:val="24"/>
        </w:rPr>
        <w:t>Kultura i poznanie</w:t>
      </w:r>
      <w:r w:rsidRPr="007374E8">
        <w:rPr>
          <w:rFonts w:ascii="Times New Roman" w:hAnsi="Times New Roman" w:cs="Times New Roman"/>
          <w:sz w:val="24"/>
          <w:szCs w:val="24"/>
        </w:rPr>
        <w:t xml:space="preserve">, Warszawa 1985 </w:t>
      </w:r>
    </w:p>
    <w:p w:rsidR="007374E8" w:rsidRPr="007374E8" w:rsidRDefault="007374E8" w:rsidP="0073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sz w:val="24"/>
          <w:szCs w:val="24"/>
        </w:rPr>
        <w:t xml:space="preserve">Z. Rosińska, </w:t>
      </w:r>
      <w:r w:rsidRPr="007374E8">
        <w:rPr>
          <w:rFonts w:ascii="Times New Roman" w:hAnsi="Times New Roman" w:cs="Times New Roman"/>
          <w:i/>
          <w:sz w:val="24"/>
          <w:szCs w:val="24"/>
        </w:rPr>
        <w:t>Psychoanalityczne myślenie o sztuce</w:t>
      </w:r>
      <w:r w:rsidRPr="007374E8">
        <w:rPr>
          <w:rFonts w:ascii="Times New Roman" w:hAnsi="Times New Roman" w:cs="Times New Roman"/>
          <w:sz w:val="24"/>
          <w:szCs w:val="24"/>
        </w:rPr>
        <w:t>, Warszawa 1985</w:t>
      </w:r>
    </w:p>
    <w:p w:rsidR="007374E8" w:rsidRPr="007374E8" w:rsidRDefault="007374E8" w:rsidP="0073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7374E8">
        <w:rPr>
          <w:rFonts w:ascii="Times New Roman" w:hAnsi="Times New Roman" w:cs="Times New Roman"/>
          <w:sz w:val="24"/>
          <w:szCs w:val="24"/>
        </w:rPr>
        <w:t>Simmel</w:t>
      </w:r>
      <w:proofErr w:type="spellEnd"/>
      <w:r w:rsidRPr="007374E8">
        <w:rPr>
          <w:rFonts w:ascii="Times New Roman" w:hAnsi="Times New Roman" w:cs="Times New Roman"/>
          <w:sz w:val="24"/>
          <w:szCs w:val="24"/>
        </w:rPr>
        <w:t xml:space="preserve">, </w:t>
      </w:r>
      <w:r w:rsidRPr="007374E8">
        <w:rPr>
          <w:rFonts w:ascii="Times New Roman" w:hAnsi="Times New Roman" w:cs="Times New Roman"/>
          <w:i/>
          <w:sz w:val="24"/>
          <w:szCs w:val="24"/>
        </w:rPr>
        <w:t>Filozofia kultury. Wybór esejów</w:t>
      </w:r>
      <w:r w:rsidRPr="007374E8">
        <w:rPr>
          <w:rFonts w:ascii="Times New Roman" w:hAnsi="Times New Roman" w:cs="Times New Roman"/>
          <w:sz w:val="24"/>
          <w:szCs w:val="24"/>
        </w:rPr>
        <w:t xml:space="preserve">, Kraków 2007 </w:t>
      </w:r>
    </w:p>
    <w:p w:rsidR="007374E8" w:rsidRPr="007374E8" w:rsidRDefault="007374E8" w:rsidP="00737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E8">
        <w:rPr>
          <w:rFonts w:ascii="Times New Roman" w:hAnsi="Times New Roman" w:cs="Times New Roman"/>
          <w:i/>
          <w:sz w:val="24"/>
          <w:szCs w:val="24"/>
        </w:rPr>
        <w:t xml:space="preserve">Hermeneutyka jako krytyka kultury. Heidegger, Gadamer, </w:t>
      </w:r>
      <w:proofErr w:type="spellStart"/>
      <w:r w:rsidRPr="007374E8">
        <w:rPr>
          <w:rFonts w:ascii="Times New Roman" w:hAnsi="Times New Roman" w:cs="Times New Roman"/>
          <w:i/>
          <w:sz w:val="24"/>
          <w:szCs w:val="24"/>
        </w:rPr>
        <w:t>Ricoeur</w:t>
      </w:r>
      <w:proofErr w:type="spellEnd"/>
      <w:r w:rsidRPr="007374E8">
        <w:rPr>
          <w:rFonts w:ascii="Times New Roman" w:hAnsi="Times New Roman" w:cs="Times New Roman"/>
          <w:sz w:val="24"/>
          <w:szCs w:val="24"/>
        </w:rPr>
        <w:t>, Warszawa 1991</w:t>
      </w:r>
    </w:p>
    <w:p w:rsidR="007374E8" w:rsidRDefault="007374E8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27B" w:rsidRPr="002412E3" w:rsidRDefault="004C527B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4C527B" w:rsidRDefault="004C527B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potwierdzone znajomością </w:t>
      </w:r>
      <w:r w:rsidR="007C123E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27B" w:rsidRPr="005903BF" w:rsidRDefault="004C527B" w:rsidP="00903F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</w:t>
      </w:r>
      <w:r w:rsidR="005903BF">
        <w:rPr>
          <w:rFonts w:ascii="Times New Roman" w:hAnsi="Times New Roman" w:cs="Times New Roman"/>
          <w:sz w:val="24"/>
          <w:szCs w:val="24"/>
        </w:rPr>
        <w:t>ustne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BF">
        <w:rPr>
          <w:rFonts w:ascii="Times New Roman" w:hAnsi="Times New Roman" w:cs="Times New Roman"/>
          <w:sz w:val="24"/>
          <w:szCs w:val="24"/>
        </w:rPr>
        <w:t xml:space="preserve">(omówienie) </w:t>
      </w:r>
      <w:r>
        <w:rPr>
          <w:rFonts w:ascii="Times New Roman" w:hAnsi="Times New Roman" w:cs="Times New Roman"/>
          <w:sz w:val="24"/>
          <w:szCs w:val="24"/>
        </w:rPr>
        <w:t>z problematyki poruszanej na zajęciach oraz znajomości literatury przedmiotu.</w:t>
      </w:r>
    </w:p>
    <w:sectPr w:rsidR="004C527B" w:rsidRPr="0059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6BE8"/>
    <w:multiLevelType w:val="hybridMultilevel"/>
    <w:tmpl w:val="0B4CA838"/>
    <w:lvl w:ilvl="0" w:tplc="080AA588">
      <w:start w:val="1"/>
      <w:numFmt w:val="decimal"/>
      <w:lvlText w:val="%1."/>
      <w:lvlJc w:val="left"/>
      <w:pPr>
        <w:ind w:left="720" w:hanging="360"/>
      </w:pPr>
      <w:rPr>
        <w:rFonts w:ascii="ArialMT" w:eastAsiaTheme="minorEastAsia" w:hAnsi="ArialMT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4C527B"/>
    <w:rsid w:val="005903BF"/>
    <w:rsid w:val="005B19C9"/>
    <w:rsid w:val="005C4F38"/>
    <w:rsid w:val="006B129E"/>
    <w:rsid w:val="007374E8"/>
    <w:rsid w:val="00744677"/>
    <w:rsid w:val="007A2942"/>
    <w:rsid w:val="007C123E"/>
    <w:rsid w:val="00885F2C"/>
    <w:rsid w:val="008B60A0"/>
    <w:rsid w:val="00903FEC"/>
    <w:rsid w:val="00966BD6"/>
    <w:rsid w:val="00996D7A"/>
    <w:rsid w:val="00C82F28"/>
    <w:rsid w:val="00DF73AA"/>
    <w:rsid w:val="00E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3</cp:revision>
  <dcterms:created xsi:type="dcterms:W3CDTF">2019-05-20T11:38:00Z</dcterms:created>
  <dcterms:modified xsi:type="dcterms:W3CDTF">2019-05-21T13:23:00Z</dcterms:modified>
</cp:coreProperties>
</file>